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A3A6" w14:textId="23A5AD24" w:rsidR="005471F3" w:rsidRDefault="00DD31FC">
      <w:r>
        <w:fldChar w:fldCharType="begin"/>
      </w:r>
      <w:r>
        <w:instrText xml:space="preserve"> HYPERLINK "https://www.facebook.com/hashtag/icymi?epa=HASHTAG" </w:instrText>
      </w:r>
      <w:r>
        <w:fldChar w:fldCharType="separate"/>
      </w:r>
      <w:r>
        <w:rPr>
          <w:rStyle w:val="Hyperlink"/>
          <w:rFonts w:ascii="Helvetica" w:hAnsi="Helvetica" w:cs="Helvetica"/>
          <w:color w:val="385898"/>
          <w:sz w:val="21"/>
          <w:szCs w:val="21"/>
          <w:shd w:val="clear" w:color="auto" w:fill="FFFFFF"/>
        </w:rPr>
        <w:t>#ICYMI</w:t>
      </w:r>
      <w:r>
        <w:fldChar w:fldCharType="end"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Chris “Moose” Garriga of </w:t>
      </w:r>
      <w:hyperlink r:id="rId4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Ponchatoulas Restaurant</w:t>
        </w:r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+ </w:t>
      </w:r>
      <w:hyperlink r:id="rId5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Log Cabin Grill &amp; Market</w:t>
        </w:r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is this quarter’s </w:t>
      </w:r>
      <w:hyperlink r:id="rId6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#EverydayExcellence</w:t>
        </w:r>
      </w:hyperlink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winner.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What more can we say about Moose? He is all heart and service. While many might assume that Moose was nominated for all of the </w: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work</w:t>
      </w:r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he did post-tornado — he was actually nominated well before that event. 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Moose was nominated by Cathi Cox-Boniol and Victoria Sexton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, who both agree that Moose goes above-and-beyond for anyone and everyone. Let’s offer Moose some well-deserved congratulations in the comments!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  <w:shd w:val="clear" w:color="auto" w:fill="FFFFFF"/>
        </w:rPr>
        <w:t>Want to nominate someone for the next Everyday Excellence Award? We will be picking our next winner in the 3rd Quarter of the Year! E-mail iflowers@rustonlincoln.org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 to submit your stories today!</w:t>
      </w:r>
      <w:bookmarkStart w:id="0" w:name="_GoBack"/>
      <w:bookmarkEnd w:id="0"/>
    </w:p>
    <w:sectPr w:rsidR="005471F3" w:rsidSect="0054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C"/>
    <w:rsid w:val="005471F3"/>
    <w:rsid w:val="00DD31FC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5A06"/>
  <w15:chartTrackingRefBased/>
  <w15:docId w15:val="{48F27B42-B390-4947-BD85-DADC83F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1F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D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everydayexcellence?epa=HASHTAG" TargetMode="External"/><Relationship Id="rId5" Type="http://schemas.openxmlformats.org/officeDocument/2006/relationships/hyperlink" Target="https://www.facebook.com/LogCabinRuston/?__tn__=%2CdK%2AF-R&amp;eid=ARDh5HBEIMLKkvG5Yaf3032dKobzkMTNV8B9iNHr79_Gcnu3KrHz_asYv8G86gJrh99z7edWGABL3mvU" TargetMode="External"/><Relationship Id="rId4" Type="http://schemas.openxmlformats.org/officeDocument/2006/relationships/hyperlink" Target="https://www.facebook.com/PonchatoulasRestaurant/?__tn__=%2CdK%2AF-R&amp;eid=ARAEdFcMXNjKI6yMJ5YkoRGPaB74V1xOCwm-hiz3zXZAPw2uZI9rtl3sdyqeS_TRJvbN-2tr5jofK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Flowers</dc:creator>
  <cp:keywords/>
  <dc:description/>
  <cp:lastModifiedBy>Ivana Flowers</cp:lastModifiedBy>
  <cp:revision>1</cp:revision>
  <dcterms:created xsi:type="dcterms:W3CDTF">2019-07-18T17:08:00Z</dcterms:created>
  <dcterms:modified xsi:type="dcterms:W3CDTF">2019-07-18T17:08:00Z</dcterms:modified>
</cp:coreProperties>
</file>